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0F" w:rsidRDefault="00CE0A0F">
      <w:pPr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</w:pPr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 xml:space="preserve">Дорогие односельчане! Приглашаем в наш ДК на киносеанс фильма "Притяжение" </w:t>
      </w:r>
      <w:r w:rsidR="00F609D5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>23 мая в 17:3</w:t>
      </w:r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>0 часов. Цена билета: 50 рублей.</w:t>
      </w:r>
    </w:p>
    <w:p w:rsidR="00CE0A0F" w:rsidRDefault="00CE0A0F">
      <w:pPr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</w:pPr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 xml:space="preserve"> Ждем вас! </w:t>
      </w:r>
    </w:p>
    <w:p w:rsidR="00CE0A0F" w:rsidRDefault="00CE0A0F">
      <w:pPr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</w:pPr>
    </w:p>
    <w:p w:rsidR="00CE0A0F" w:rsidRDefault="00CE0A0F">
      <w:pPr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</w:pPr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 xml:space="preserve">«Притяжение» — российский фантастический фильм режиссера Федора Бондарчука. Сюжет в духе социальной фантастики рассказывает о первом столкновении человечества с инопланетным разумом </w:t>
      </w:r>
    </w:p>
    <w:p w:rsidR="00CE0A0F" w:rsidRPr="00CE0A0F" w:rsidRDefault="00CE0A0F">
      <w:pPr>
        <w:rPr>
          <w:b/>
          <w:noProof/>
          <w:sz w:val="36"/>
          <w:lang w:eastAsia="ru-RU"/>
        </w:rPr>
      </w:pPr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 xml:space="preserve">...Как только что стало известно, сбитый над Москвой неопознанный объект имеет, возможно, внеземное происхождение. </w:t>
      </w:r>
      <w:proofErr w:type="gramStart"/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>Большая часть столичного Чертанова оцеплена, к месту крушения стягиваются представители силовых структур, решается вопрос об эвакуации местных жителей.</w:t>
      </w:r>
      <w:proofErr w:type="gramEnd"/>
      <w:r w:rsidRPr="00CE0A0F">
        <w:rPr>
          <w:rFonts w:ascii="Arial" w:hAnsi="Arial" w:cs="Arial"/>
          <w:b/>
          <w:color w:val="333333"/>
          <w:sz w:val="32"/>
          <w:szCs w:val="21"/>
          <w:shd w:val="clear" w:color="auto" w:fill="FFFFFF"/>
        </w:rPr>
        <w:t xml:space="preserve"> По словам нашего источника в Минобороны сейчас специальная комиссия пытается вступить в контакт с так называемыми «гостями». В эти минуты мы готовим экстренный выпуск новостей, и о развитии событий вы узнаете первыми… Возрастное ограничение: 12+</w:t>
      </w:r>
    </w:p>
    <w:p w:rsidR="00CE0A0F" w:rsidRDefault="00CE0A0F">
      <w:pPr>
        <w:rPr>
          <w:noProof/>
          <w:lang w:eastAsia="ru-RU"/>
        </w:rPr>
      </w:pPr>
    </w:p>
    <w:p w:rsidR="00CE0A0F" w:rsidRDefault="00CE0A0F">
      <w:pPr>
        <w:rPr>
          <w:noProof/>
          <w:lang w:eastAsia="ru-RU"/>
        </w:rPr>
      </w:pPr>
    </w:p>
    <w:p w:rsidR="003A0470" w:rsidRDefault="00CE0A0F" w:rsidP="00F609D5">
      <w:pPr>
        <w:ind w:left="-1418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161919" cy="103251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итяжение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1919" cy="1032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A0470" w:rsidSect="00F609D5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AD5"/>
    <w:rsid w:val="003A0470"/>
    <w:rsid w:val="00641AD5"/>
    <w:rsid w:val="00CE0A0F"/>
    <w:rsid w:val="00F60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A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0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0A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2019-04-07T05:19:00Z</dcterms:created>
  <dcterms:modified xsi:type="dcterms:W3CDTF">2019-05-22T07:41:00Z</dcterms:modified>
</cp:coreProperties>
</file>